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E7" w:rsidRDefault="006A16E7"/>
    <w:p w:rsidR="008D5A87" w:rsidRDefault="008D5A87"/>
    <w:p w:rsidR="008D5A87" w:rsidRPr="00E34361" w:rsidRDefault="008D5A87" w:rsidP="008D5A87">
      <w:pPr>
        <w:rPr>
          <w:rFonts w:ascii="DINPro-Medium" w:eastAsia="Arial" w:hAnsi="DINPro-Medium" w:cs="Arial"/>
          <w:sz w:val="24"/>
          <w:szCs w:val="24"/>
        </w:rPr>
      </w:pPr>
      <w:r>
        <w:rPr>
          <w:rFonts w:ascii="DINPro-Medium" w:hAnsi="DINPro-Medium"/>
          <w:sz w:val="24"/>
          <w:szCs w:val="24"/>
        </w:rPr>
        <w:t>Freitag</w:t>
      </w:r>
      <w:r w:rsidRPr="00E34361">
        <w:rPr>
          <w:rFonts w:ascii="DINPro-Medium" w:hAnsi="DINPro-Medium"/>
          <w:sz w:val="24"/>
          <w:szCs w:val="24"/>
        </w:rPr>
        <w:t xml:space="preserve">, </w:t>
      </w:r>
      <w:r>
        <w:rPr>
          <w:rFonts w:ascii="DINPro-Medium" w:hAnsi="DINPro-Medium"/>
          <w:sz w:val="24"/>
          <w:szCs w:val="24"/>
        </w:rPr>
        <w:t>4</w:t>
      </w:r>
      <w:r w:rsidRPr="00E34361">
        <w:rPr>
          <w:rFonts w:ascii="DINPro-Medium" w:hAnsi="DINPro-Medium"/>
          <w:sz w:val="24"/>
          <w:szCs w:val="24"/>
        </w:rPr>
        <w:t xml:space="preserve">. </w:t>
      </w:r>
      <w:r>
        <w:rPr>
          <w:rFonts w:ascii="DINPro-Medium" w:hAnsi="DINPro-Medium"/>
          <w:sz w:val="24"/>
          <w:szCs w:val="24"/>
        </w:rPr>
        <w:t>Dezember</w:t>
      </w:r>
      <w:r w:rsidRPr="00E34361">
        <w:rPr>
          <w:rFonts w:ascii="DINPro-Medium" w:hAnsi="DINPro-Medium"/>
          <w:sz w:val="24"/>
          <w:szCs w:val="24"/>
        </w:rPr>
        <w:t xml:space="preserve"> 20 Uhr | Kulturfenster</w:t>
      </w:r>
    </w:p>
    <w:p w:rsidR="008D5A87" w:rsidRPr="00810C52" w:rsidRDefault="008D5A87" w:rsidP="008D5A87">
      <w:pPr>
        <w:tabs>
          <w:tab w:val="center" w:pos="4536"/>
          <w:tab w:val="right" w:pos="9044"/>
        </w:tabs>
        <w:spacing w:after="0"/>
        <w:rPr>
          <w:rFonts w:ascii="Times New Roman" w:hAnsi="Times New Roman" w:cs="Times New Roman"/>
          <w:sz w:val="44"/>
          <w:szCs w:val="44"/>
        </w:rPr>
      </w:pPr>
      <w:r w:rsidRPr="00810C52">
        <w:rPr>
          <w:rFonts w:ascii="Times New Roman" w:hAnsi="Times New Roman" w:cs="Times New Roman"/>
          <w:b/>
          <w:bCs/>
          <w:sz w:val="44"/>
          <w:szCs w:val="44"/>
        </w:rPr>
        <w:t xml:space="preserve">Fatih </w:t>
      </w:r>
      <w:proofErr w:type="spellStart"/>
      <w:r w:rsidRPr="00810C52">
        <w:rPr>
          <w:rFonts w:ascii="Times New Roman" w:hAnsi="Times New Roman" w:cs="Times New Roman"/>
          <w:b/>
          <w:bCs/>
          <w:sz w:val="44"/>
          <w:szCs w:val="44"/>
        </w:rPr>
        <w:t>Çevikkollu</w:t>
      </w:r>
      <w:proofErr w:type="spellEnd"/>
    </w:p>
    <w:p w:rsidR="008D5A87" w:rsidRPr="001731D2" w:rsidRDefault="008D5A87" w:rsidP="008D5A87">
      <w:pPr>
        <w:tabs>
          <w:tab w:val="center" w:pos="4536"/>
          <w:tab w:val="right" w:pos="9044"/>
        </w:tabs>
        <w:spacing w:after="0"/>
        <w:rPr>
          <w:rFonts w:ascii="Times New Roman" w:hAnsi="Times New Roman" w:cs="Times New Roman"/>
          <w:sz w:val="44"/>
          <w:szCs w:val="44"/>
        </w:rPr>
      </w:pPr>
      <w:r w:rsidRPr="001731D2">
        <w:rPr>
          <w:rFonts w:ascii="Times New Roman" w:hAnsi="Times New Roman" w:cs="Times New Roman"/>
          <w:sz w:val="44"/>
          <w:szCs w:val="44"/>
        </w:rPr>
        <w:t>„Fatih Morgana“</w:t>
      </w:r>
    </w:p>
    <w:p w:rsidR="008D5A87" w:rsidRDefault="008D5A87" w:rsidP="008D5A87">
      <w:pPr>
        <w:spacing w:after="0" w:line="240" w:lineRule="auto"/>
        <w:rPr>
          <w:rFonts w:ascii="Times New Roman" w:eastAsia="Times New Roman" w:hAnsi="Times New Roman" w:cs="Times New Roman"/>
          <w:sz w:val="24"/>
          <w:szCs w:val="24"/>
        </w:rPr>
      </w:pPr>
      <w:r w:rsidRPr="00315FD2">
        <w:rPr>
          <w:rFonts w:ascii="Times New Roman" w:eastAsia="Times New Roman" w:hAnsi="Times New Roman" w:cs="Times New Roman"/>
          <w:sz w:val="24"/>
          <w:szCs w:val="24"/>
        </w:rPr>
        <w:t xml:space="preserve"> </w:t>
      </w:r>
    </w:p>
    <w:p w:rsidR="008D5A87" w:rsidRDefault="008D5A87" w:rsidP="008D5A87">
      <w:pPr>
        <w:tabs>
          <w:tab w:val="center" w:pos="4536"/>
          <w:tab w:val="right" w:pos="9044"/>
        </w:tabs>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39464756" wp14:editId="582B6EE7">
            <wp:simplePos x="0" y="0"/>
            <wp:positionH relativeFrom="column">
              <wp:posOffset>-5080</wp:posOffset>
            </wp:positionH>
            <wp:positionV relativeFrom="paragraph">
              <wp:posOffset>0</wp:posOffset>
            </wp:positionV>
            <wp:extent cx="2271395" cy="3409950"/>
            <wp:effectExtent l="0" t="0" r="0" b="0"/>
            <wp:wrapTight wrapText="bothSides">
              <wp:wrapPolygon edited="0">
                <wp:start x="0" y="0"/>
                <wp:lineTo x="0" y="21479"/>
                <wp:lineTo x="21377" y="21479"/>
                <wp:lineTo x="21377" y="0"/>
                <wp:lineTo x="0" y="0"/>
              </wp:wrapPolygon>
            </wp:wrapTight>
            <wp:docPr id="1073741833" name="Grafik 107374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_3283_warm_1500px_144dpi©StefanMag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1395" cy="3409950"/>
                    </a:xfrm>
                    <a:prstGeom prst="rect">
                      <a:avLst/>
                    </a:prstGeom>
                  </pic:spPr>
                </pic:pic>
              </a:graphicData>
            </a:graphic>
            <wp14:sizeRelH relativeFrom="page">
              <wp14:pctWidth>0</wp14:pctWidth>
            </wp14:sizeRelH>
            <wp14:sizeRelV relativeFrom="page">
              <wp14:pctHeight>0</wp14:pctHeight>
            </wp14:sizeRelV>
          </wp:anchor>
        </w:drawing>
      </w:r>
      <w:r w:rsidRPr="001731D2">
        <w:rPr>
          <w:rFonts w:ascii="Times New Roman" w:eastAsia="Times New Roman" w:hAnsi="Times New Roman" w:cs="Times New Roman"/>
          <w:sz w:val="24"/>
          <w:szCs w:val="24"/>
        </w:rPr>
        <w:t xml:space="preserve">FATIHMORGANA ist eine Einladung zum Perspektivwechsel. Die Echokammer der Realität lässt nur durch, was man hören will. Doch wer sich permanent in seiner Wohlfühl-Filterblase bewegt, besorgt es sich ständig selbst – möglicherweise befriedigend, aber ist es auch befruchtend? Willkommen in der schönen neuen Welt der alternativen Fakten. Wenn die Welt verrücktspielt und in Angst und Hysterie verfällt, braucht es jemanden, der sie wieder geraderückt. Fatih </w:t>
      </w:r>
      <w:proofErr w:type="spellStart"/>
      <w:r w:rsidRPr="001731D2">
        <w:rPr>
          <w:rFonts w:ascii="Times New Roman" w:eastAsia="Times New Roman" w:hAnsi="Times New Roman" w:cs="Times New Roman"/>
          <w:sz w:val="24"/>
          <w:szCs w:val="24"/>
        </w:rPr>
        <w:t>Çevikkollu</w:t>
      </w:r>
      <w:proofErr w:type="spellEnd"/>
      <w:r w:rsidRPr="001731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widmet sich </w:t>
      </w:r>
      <w:r w:rsidRPr="001731D2">
        <w:rPr>
          <w:rFonts w:ascii="Times New Roman" w:eastAsia="Times New Roman" w:hAnsi="Times New Roman" w:cs="Times New Roman"/>
          <w:sz w:val="24"/>
          <w:szCs w:val="24"/>
        </w:rPr>
        <w:t xml:space="preserve">dem Schein und dem Sein. Rückt die ganze Welt nach rechts? Werden wir islamisiert? Was macht die Digitalisierung mit uns? Die Aufteilung von Inländern und Ausländern war gestern. Heute unterscheiden wir zwischen digitalen Eingeborenen und digitalen Migranten. Es gibt weltweit mehr Zugang zum Netz als zu Toiletten. Aber wer rettet uns vor dem </w:t>
      </w:r>
      <w:proofErr w:type="spellStart"/>
      <w:r w:rsidRPr="001731D2">
        <w:rPr>
          <w:rFonts w:ascii="Times New Roman" w:eastAsia="Times New Roman" w:hAnsi="Times New Roman" w:cs="Times New Roman"/>
          <w:sz w:val="24"/>
          <w:szCs w:val="24"/>
        </w:rPr>
        <w:t>Shitstorm</w:t>
      </w:r>
      <w:proofErr w:type="spellEnd"/>
      <w:r w:rsidRPr="001731D2">
        <w:rPr>
          <w:rFonts w:ascii="Times New Roman" w:eastAsia="Times New Roman" w:hAnsi="Times New Roman" w:cs="Times New Roman"/>
          <w:sz w:val="24"/>
          <w:szCs w:val="24"/>
        </w:rPr>
        <w:t xml:space="preserve">? FATIHMORGANA - Nichts ist, wie es scheint! </w:t>
      </w:r>
    </w:p>
    <w:p w:rsidR="008D5A87" w:rsidRDefault="008D5A87" w:rsidP="008D5A87">
      <w:pPr>
        <w:spacing w:after="0"/>
        <w:jc w:val="both"/>
        <w:rPr>
          <w:rFonts w:ascii="DINPro-Medium" w:hAnsi="DINPro-Medium"/>
          <w:sz w:val="24"/>
          <w:szCs w:val="24"/>
        </w:rPr>
      </w:pPr>
    </w:p>
    <w:p w:rsidR="008D5A87" w:rsidRPr="00821060" w:rsidRDefault="008D5A87" w:rsidP="008D5A87">
      <w:pPr>
        <w:jc w:val="both"/>
        <w:rPr>
          <w:rFonts w:ascii="Times New Roman" w:eastAsia="Times New Roman" w:hAnsi="Times New Roman" w:cs="Times New Roman"/>
          <w:color w:val="auto"/>
          <w:sz w:val="24"/>
          <w:szCs w:val="24"/>
          <w:bdr w:val="none" w:sz="0" w:space="0" w:color="auto"/>
        </w:rPr>
      </w:pPr>
    </w:p>
    <w:p w:rsidR="008D5A87" w:rsidRPr="002424C0" w:rsidRDefault="008D5A87" w:rsidP="008D5A87">
      <w:pPr>
        <w:pStyle w:val="TextA"/>
        <w:tabs>
          <w:tab w:val="left" w:pos="4252"/>
          <w:tab w:val="left" w:pos="4961"/>
          <w:tab w:val="left" w:pos="5669"/>
          <w:tab w:val="left" w:pos="6378"/>
          <w:tab w:val="left" w:pos="7087"/>
          <w:tab w:val="left" w:pos="7795"/>
          <w:tab w:val="left" w:pos="8504"/>
          <w:tab w:val="left" w:pos="8564"/>
        </w:tabs>
        <w:spacing w:line="276" w:lineRule="auto"/>
        <w:rPr>
          <w:rFonts w:ascii="Times New Roman" w:eastAsia="Times New Roman" w:hAnsi="Times New Roman" w:cs="Times New Roman"/>
          <w:sz w:val="22"/>
          <w:szCs w:val="22"/>
        </w:rPr>
      </w:pPr>
    </w:p>
    <w:p w:rsidR="008D5A87" w:rsidRPr="001D18A2" w:rsidRDefault="008D5A87" w:rsidP="008D5A87">
      <w:pPr>
        <w:spacing w:after="0"/>
        <w:jc w:val="both"/>
        <w:rPr>
          <w:rFonts w:ascii="Times New Roman" w:eastAsia="Times New Roman" w:hAnsi="Times New Roman" w:cs="Times New Roman"/>
          <w:sz w:val="24"/>
          <w:szCs w:val="20"/>
        </w:rPr>
      </w:pPr>
      <w:r w:rsidRPr="001D18A2">
        <w:rPr>
          <w:rFonts w:ascii="Times New Roman" w:hAnsi="Times New Roman"/>
          <w:sz w:val="24"/>
          <w:szCs w:val="20"/>
        </w:rPr>
        <w:t>Eintritt: VVK 16€ (</w:t>
      </w:r>
      <w:proofErr w:type="spellStart"/>
      <w:r w:rsidRPr="001D18A2">
        <w:rPr>
          <w:rFonts w:ascii="Times New Roman" w:hAnsi="Times New Roman"/>
          <w:sz w:val="24"/>
          <w:szCs w:val="20"/>
        </w:rPr>
        <w:t>erm</w:t>
      </w:r>
      <w:proofErr w:type="spellEnd"/>
      <w:r w:rsidRPr="001D18A2">
        <w:rPr>
          <w:rFonts w:ascii="Times New Roman" w:hAnsi="Times New Roman"/>
          <w:sz w:val="24"/>
          <w:szCs w:val="20"/>
        </w:rPr>
        <w:t>. 12€) + Systemgebühr; AK plus 4€</w:t>
      </w:r>
    </w:p>
    <w:p w:rsidR="008D5A87" w:rsidRDefault="008D5A87" w:rsidP="008D5A87">
      <w:pPr>
        <w:spacing w:after="0"/>
      </w:pPr>
      <w:r w:rsidRPr="002424C0">
        <w:rPr>
          <w:rFonts w:ascii="Times New Roman" w:hAnsi="Times New Roman" w:cs="Times New Roman"/>
        </w:rPr>
        <w:t xml:space="preserve">Karten unter </w:t>
      </w:r>
      <w:hyperlink r:id="rId8" w:history="1">
        <w:r w:rsidRPr="002424C0">
          <w:rPr>
            <w:rStyle w:val="Hyperlink0"/>
            <w:rFonts w:eastAsia="Calibri"/>
          </w:rPr>
          <w:t>www.kulturfenster.de</w:t>
        </w:r>
      </w:hyperlink>
      <w:r w:rsidRPr="002424C0">
        <w:rPr>
          <w:rFonts w:ascii="Times New Roman" w:hAnsi="Times New Roman" w:cs="Times New Roman"/>
        </w:rPr>
        <w:t xml:space="preserve"> und an den bekannten Vorverkaufsstellen</w:t>
      </w:r>
    </w:p>
    <w:sectPr w:rsidR="008D5A8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A87" w:rsidRDefault="008D5A87" w:rsidP="008D5A87">
      <w:pPr>
        <w:spacing w:after="0" w:line="240" w:lineRule="auto"/>
      </w:pPr>
      <w:r>
        <w:separator/>
      </w:r>
    </w:p>
  </w:endnote>
  <w:endnote w:type="continuationSeparator" w:id="0">
    <w:p w:rsidR="008D5A87" w:rsidRDefault="008D5A87" w:rsidP="008D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INPro-Medium">
    <w:panose1 w:val="00000000000000000000"/>
    <w:charset w:val="00"/>
    <w:family w:val="modern"/>
    <w:notTrueType/>
    <w:pitch w:val="variable"/>
    <w:sig w:usb0="800002AF"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DINPro-Bold">
    <w:altName w:val="Calibri"/>
    <w:panose1 w:val="00000000000000000000"/>
    <w:charset w:val="00"/>
    <w:family w:val="modern"/>
    <w:notTrueType/>
    <w:pitch w:val="variable"/>
    <w:sig w:usb0="800002AF" w:usb1="4000206A" w:usb2="00000000" w:usb3="00000000" w:csb0="0000009F" w:csb1="00000000"/>
  </w:font>
  <w:font w:name="DINPro-Regular">
    <w:altName w:val="Calibri"/>
    <w:panose1 w:val="00000000000000000000"/>
    <w:charset w:val="00"/>
    <w:family w:val="modern"/>
    <w:notTrueType/>
    <w:pitch w:val="variable"/>
    <w:sig w:usb0="00000001" w:usb1="4000206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2" w:rsidRDefault="00AB074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2" w:rsidRDefault="00AB074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2" w:rsidRDefault="00AB07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A87" w:rsidRDefault="008D5A87" w:rsidP="008D5A87">
      <w:pPr>
        <w:spacing w:after="0" w:line="240" w:lineRule="auto"/>
      </w:pPr>
      <w:r>
        <w:separator/>
      </w:r>
    </w:p>
  </w:footnote>
  <w:footnote w:type="continuationSeparator" w:id="0">
    <w:p w:rsidR="008D5A87" w:rsidRDefault="008D5A87" w:rsidP="008D5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2" w:rsidRDefault="00AB074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A87" w:rsidRDefault="00AB0742" w:rsidP="008D5A87">
    <w:pPr>
      <w:spacing w:after="0"/>
      <w:rPr>
        <w:rFonts w:ascii="Times New Roman" w:eastAsia="Times New Roman" w:hAnsi="Times New Roman" w:cs="Times New Roman"/>
        <w:b/>
        <w:bCs/>
        <w:sz w:val="40"/>
        <w:szCs w:val="40"/>
      </w:rPr>
    </w:pPr>
    <w:bookmarkStart w:id="0" w:name="_GoBack"/>
    <w:r>
      <w:rPr>
        <w:rFonts w:ascii="Times New Roman" w:hAnsi="Times New Roman"/>
        <w:noProof/>
        <w:sz w:val="32"/>
        <w:szCs w:val="32"/>
      </w:rPr>
      <w:drawing>
        <wp:anchor distT="0" distB="0" distL="114300" distR="114300" simplePos="0" relativeHeight="251659264" behindDoc="0" locked="0" layoutInCell="1" allowOverlap="1" wp14:anchorId="2F17FC8E" wp14:editId="4640AB67">
          <wp:simplePos x="0" y="0"/>
          <wp:positionH relativeFrom="column">
            <wp:posOffset>4529455</wp:posOffset>
          </wp:positionH>
          <wp:positionV relativeFrom="paragraph">
            <wp:posOffset>-30480</wp:posOffset>
          </wp:positionV>
          <wp:extent cx="1361381" cy="930557"/>
          <wp:effectExtent l="0" t="0" r="0" b="317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cstate="print">
                    <a:extLst>
                      <a:ext uri="{28A0092B-C50C-407E-A947-70E740481C1C}">
                        <a14:useLocalDpi xmlns:a14="http://schemas.microsoft.com/office/drawing/2010/main" val="0"/>
                      </a:ext>
                    </a:extLst>
                  </a:blip>
                  <a:srcRect r="34138" b="81735"/>
                  <a:stretch/>
                </pic:blipFill>
                <pic:spPr bwMode="auto">
                  <a:xfrm>
                    <a:off x="0" y="0"/>
                    <a:ext cx="1370457" cy="9367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8D5A87">
      <w:rPr>
        <w:rFonts w:ascii="Times New Roman" w:hAnsi="Times New Roman"/>
        <w:b/>
        <w:bCs/>
        <w:sz w:val="40"/>
        <w:szCs w:val="40"/>
      </w:rPr>
      <w:t>denke.schön</w:t>
    </w:r>
    <w:r w:rsidR="008D5A87">
      <w:rPr>
        <w:rFonts w:ascii="DINPro-Bold" w:eastAsia="DINPro-Bold" w:hAnsi="DINPro-Bold" w:cs="DINPro-Bold"/>
        <w:sz w:val="40"/>
        <w:szCs w:val="40"/>
      </w:rPr>
      <w:t xml:space="preserve"> </w:t>
    </w:r>
    <w:r w:rsidR="008D5A87">
      <w:rPr>
        <w:rFonts w:ascii="DINPro-Regular" w:eastAsia="DINPro-Regular" w:hAnsi="DINPro-Regular" w:cs="DINPro-Regular"/>
        <w:sz w:val="40"/>
        <w:szCs w:val="40"/>
      </w:rPr>
      <w:t>| Einzelankündigung</w:t>
    </w:r>
  </w:p>
  <w:p w:rsidR="008D5A87" w:rsidRDefault="008D5A87" w:rsidP="008D5A87">
    <w:pPr>
      <w:suppressAutoHyphens/>
      <w:spacing w:after="0"/>
    </w:pPr>
    <w:r>
      <w:rPr>
        <w:rFonts w:ascii="DINPro-Bold" w:eastAsia="DINPro-Bold" w:hAnsi="DINPro-Bold" w:cs="DINPro-Bold"/>
        <w:sz w:val="24"/>
        <w:szCs w:val="24"/>
      </w:rPr>
      <w:t>Heidelberger Kabarettherbst 6.11 – 12.12.20</w:t>
    </w:r>
  </w:p>
  <w:p w:rsidR="008D5A87" w:rsidRDefault="008D5A87" w:rsidP="008D5A87">
    <w:pPr>
      <w:pStyle w:val="Kopf-undFuzeilen"/>
    </w:pPr>
  </w:p>
  <w:p w:rsidR="008D5A87" w:rsidRDefault="008D5A8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2" w:rsidRDefault="00AB074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BA"/>
    <w:rsid w:val="001D43BA"/>
    <w:rsid w:val="006A16E7"/>
    <w:rsid w:val="008D5A87"/>
    <w:rsid w:val="00AB07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8D5A87"/>
    <w:pPr>
      <w:pBdr>
        <w:top w:val="nil"/>
        <w:left w:val="nil"/>
        <w:bottom w:val="nil"/>
        <w:right w:val="nil"/>
        <w:between w:val="nil"/>
        <w:bar w:val="nil"/>
      </w:pBdr>
    </w:pPr>
    <w:rPr>
      <w:rFonts w:ascii="Calibri" w:eastAsia="Calibri" w:hAnsi="Calibri" w:cs="Calibri"/>
      <w:color w:val="000000"/>
      <w:sz w:val="22"/>
      <w:szCs w:val="22"/>
      <w:u w:color="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5A8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imes New Roman" w:eastAsia="Times New Roman" w:hAnsi="Times New Roman" w:cs="Times New Roman"/>
      <w:color w:val="auto"/>
      <w:sz w:val="24"/>
      <w:szCs w:val="20"/>
      <w:bdr w:val="none" w:sz="0" w:space="0" w:color="auto"/>
      <w:lang w:eastAsia="en-US"/>
    </w:rPr>
  </w:style>
  <w:style w:type="character" w:customStyle="1" w:styleId="KopfzeileZchn">
    <w:name w:val="Kopfzeile Zchn"/>
    <w:basedOn w:val="Absatz-Standardschriftart"/>
    <w:link w:val="Kopfzeile"/>
    <w:uiPriority w:val="99"/>
    <w:rsid w:val="008D5A87"/>
  </w:style>
  <w:style w:type="paragraph" w:styleId="Fuzeile">
    <w:name w:val="footer"/>
    <w:basedOn w:val="Standard"/>
    <w:link w:val="FuzeileZchn"/>
    <w:uiPriority w:val="99"/>
    <w:unhideWhenUsed/>
    <w:rsid w:val="008D5A8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imes New Roman" w:eastAsia="Times New Roman" w:hAnsi="Times New Roman" w:cs="Times New Roman"/>
      <w:color w:val="auto"/>
      <w:sz w:val="24"/>
      <w:szCs w:val="20"/>
      <w:bdr w:val="none" w:sz="0" w:space="0" w:color="auto"/>
      <w:lang w:eastAsia="en-US"/>
    </w:rPr>
  </w:style>
  <w:style w:type="character" w:customStyle="1" w:styleId="FuzeileZchn">
    <w:name w:val="Fußzeile Zchn"/>
    <w:basedOn w:val="Absatz-Standardschriftart"/>
    <w:link w:val="Fuzeile"/>
    <w:uiPriority w:val="99"/>
    <w:rsid w:val="008D5A87"/>
  </w:style>
  <w:style w:type="paragraph" w:customStyle="1" w:styleId="Kopf-undFuzeilen">
    <w:name w:val="Kopf- und Fußzeilen"/>
    <w:rsid w:val="008D5A87"/>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Cs w:val="24"/>
      <w:bdr w:val="nil"/>
      <w:lang w:eastAsia="de-DE"/>
    </w:rPr>
  </w:style>
  <w:style w:type="paragraph" w:customStyle="1" w:styleId="TextA">
    <w:name w:val="Text A"/>
    <w:rsid w:val="008D5A87"/>
    <w:pPr>
      <w:pBdr>
        <w:top w:val="nil"/>
        <w:left w:val="nil"/>
        <w:bottom w:val="nil"/>
        <w:right w:val="nil"/>
        <w:between w:val="nil"/>
        <w:bar w:val="nil"/>
      </w:pBdr>
      <w:spacing w:after="0" w:line="240" w:lineRule="auto"/>
    </w:pPr>
    <w:rPr>
      <w:rFonts w:ascii="Helvetica" w:eastAsia="Arial Unicode MS" w:hAnsi="Helvetica" w:cs="Arial Unicode MS"/>
      <w:color w:val="000000"/>
      <w:szCs w:val="24"/>
      <w:u w:color="000000"/>
      <w:bdr w:val="nil"/>
      <w:lang w:eastAsia="de-DE"/>
    </w:rPr>
  </w:style>
  <w:style w:type="character" w:customStyle="1" w:styleId="Hyperlink0">
    <w:name w:val="Hyperlink.0"/>
    <w:basedOn w:val="Absatz-Standardschriftart"/>
    <w:rsid w:val="008D5A87"/>
    <w:rPr>
      <w:rFonts w:ascii="Times New Roman" w:eastAsia="Times New Roman" w:hAnsi="Times New Roman" w:cs="Times New Roman"/>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8D5A87"/>
    <w:pPr>
      <w:pBdr>
        <w:top w:val="nil"/>
        <w:left w:val="nil"/>
        <w:bottom w:val="nil"/>
        <w:right w:val="nil"/>
        <w:between w:val="nil"/>
        <w:bar w:val="nil"/>
      </w:pBdr>
    </w:pPr>
    <w:rPr>
      <w:rFonts w:ascii="Calibri" w:eastAsia="Calibri" w:hAnsi="Calibri" w:cs="Calibri"/>
      <w:color w:val="000000"/>
      <w:sz w:val="22"/>
      <w:szCs w:val="22"/>
      <w:u w:color="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5A8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imes New Roman" w:eastAsia="Times New Roman" w:hAnsi="Times New Roman" w:cs="Times New Roman"/>
      <w:color w:val="auto"/>
      <w:sz w:val="24"/>
      <w:szCs w:val="20"/>
      <w:bdr w:val="none" w:sz="0" w:space="0" w:color="auto"/>
      <w:lang w:eastAsia="en-US"/>
    </w:rPr>
  </w:style>
  <w:style w:type="character" w:customStyle="1" w:styleId="KopfzeileZchn">
    <w:name w:val="Kopfzeile Zchn"/>
    <w:basedOn w:val="Absatz-Standardschriftart"/>
    <w:link w:val="Kopfzeile"/>
    <w:uiPriority w:val="99"/>
    <w:rsid w:val="008D5A87"/>
  </w:style>
  <w:style w:type="paragraph" w:styleId="Fuzeile">
    <w:name w:val="footer"/>
    <w:basedOn w:val="Standard"/>
    <w:link w:val="FuzeileZchn"/>
    <w:uiPriority w:val="99"/>
    <w:unhideWhenUsed/>
    <w:rsid w:val="008D5A8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imes New Roman" w:eastAsia="Times New Roman" w:hAnsi="Times New Roman" w:cs="Times New Roman"/>
      <w:color w:val="auto"/>
      <w:sz w:val="24"/>
      <w:szCs w:val="20"/>
      <w:bdr w:val="none" w:sz="0" w:space="0" w:color="auto"/>
      <w:lang w:eastAsia="en-US"/>
    </w:rPr>
  </w:style>
  <w:style w:type="character" w:customStyle="1" w:styleId="FuzeileZchn">
    <w:name w:val="Fußzeile Zchn"/>
    <w:basedOn w:val="Absatz-Standardschriftart"/>
    <w:link w:val="Fuzeile"/>
    <w:uiPriority w:val="99"/>
    <w:rsid w:val="008D5A87"/>
  </w:style>
  <w:style w:type="paragraph" w:customStyle="1" w:styleId="Kopf-undFuzeilen">
    <w:name w:val="Kopf- und Fußzeilen"/>
    <w:rsid w:val="008D5A87"/>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Cs w:val="24"/>
      <w:bdr w:val="nil"/>
      <w:lang w:eastAsia="de-DE"/>
    </w:rPr>
  </w:style>
  <w:style w:type="paragraph" w:customStyle="1" w:styleId="TextA">
    <w:name w:val="Text A"/>
    <w:rsid w:val="008D5A87"/>
    <w:pPr>
      <w:pBdr>
        <w:top w:val="nil"/>
        <w:left w:val="nil"/>
        <w:bottom w:val="nil"/>
        <w:right w:val="nil"/>
        <w:between w:val="nil"/>
        <w:bar w:val="nil"/>
      </w:pBdr>
      <w:spacing w:after="0" w:line="240" w:lineRule="auto"/>
    </w:pPr>
    <w:rPr>
      <w:rFonts w:ascii="Helvetica" w:eastAsia="Arial Unicode MS" w:hAnsi="Helvetica" w:cs="Arial Unicode MS"/>
      <w:color w:val="000000"/>
      <w:szCs w:val="24"/>
      <w:u w:color="000000"/>
      <w:bdr w:val="nil"/>
      <w:lang w:eastAsia="de-DE"/>
    </w:rPr>
  </w:style>
  <w:style w:type="character" w:customStyle="1" w:styleId="Hyperlink0">
    <w:name w:val="Hyperlink.0"/>
    <w:basedOn w:val="Absatz-Standardschriftart"/>
    <w:rsid w:val="008D5A87"/>
    <w:rPr>
      <w:rFonts w:ascii="Times New Roman" w:eastAsia="Times New Roman" w:hAnsi="Times New Roman" w:cs="Times New Roman"/>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fenster.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983</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3</cp:revision>
  <dcterms:created xsi:type="dcterms:W3CDTF">2020-09-08T10:38:00Z</dcterms:created>
  <dcterms:modified xsi:type="dcterms:W3CDTF">2020-09-08T11:08:00Z</dcterms:modified>
</cp:coreProperties>
</file>